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文安县水务局</w:t>
      </w:r>
      <w:r>
        <w:rPr>
          <w:rFonts w:hint="eastAsia" w:ascii="宋体" w:hAnsi="宋体" w:eastAsia="宋体" w:cs="宋体"/>
          <w:sz w:val="24"/>
          <w:szCs w:val="24"/>
        </w:rPr>
        <w:t>2021年</w:t>
      </w:r>
      <w:r>
        <w:rPr>
          <w:rFonts w:hint="eastAsia" w:ascii="宋体" w:hAnsi="宋体" w:eastAsia="宋体" w:cs="宋体"/>
          <w:kern w:val="0"/>
          <w:sz w:val="24"/>
          <w:szCs w:val="24"/>
        </w:rPr>
        <w:t>惠民惠农财政补贴资金“一卡通”操作规范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sz w:val="24"/>
          <w:szCs w:val="24"/>
        </w:rPr>
        <w:t>大中型水库移民后期扶持直补资金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一、政策依据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国务院《关于完善大中型水库移民后期扶持政策的意见》（国发</w:t>
      </w:r>
      <w:r>
        <w:rPr>
          <w:rFonts w:hint="eastAsia" w:ascii="宋体" w:hAnsi="宋体" w:eastAsia="宋体" w:cs="宋体"/>
          <w:sz w:val="24"/>
          <w:szCs w:val="24"/>
        </w:rPr>
        <w:t>〔20</w:t>
      </w:r>
      <w:r>
        <w:rPr>
          <w:rFonts w:hint="eastAsia" w:ascii="宋体" w:hAnsi="宋体" w:eastAsia="宋体" w:cs="宋体"/>
          <w:sz w:val="24"/>
          <w:szCs w:val="24"/>
        </w:rPr>
        <w:t>06</w:t>
      </w:r>
      <w:r>
        <w:rPr>
          <w:rFonts w:hint="eastAsia" w:ascii="宋体" w:hAnsi="宋体" w:eastAsia="宋体" w:cs="宋体"/>
          <w:sz w:val="24"/>
          <w:szCs w:val="24"/>
        </w:rPr>
        <w:t>〕</w:t>
      </w:r>
      <w:r>
        <w:rPr>
          <w:rFonts w:hint="eastAsia" w:ascii="宋体" w:hAnsi="宋体" w:eastAsia="宋体" w:cs="宋体"/>
          <w:sz w:val="24"/>
          <w:szCs w:val="24"/>
        </w:rPr>
        <w:t>17号）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二、主管部门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文安县水务局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三、补助对象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大中型水库的农村移民。其中，2006年6月30日前搬迁并核定的移民人口，2006年7月1日以后搬迁的水库移民为原迁人口。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截止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2021年5月，还剩29人符合发放标准。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四、补助标准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600元/年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五、办理流程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按照县级移民管理机构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要求，</w:t>
      </w:r>
      <w:r>
        <w:rPr>
          <w:rFonts w:hint="eastAsia" w:ascii="宋体" w:hAnsi="宋体" w:eastAsia="宋体" w:cs="宋体"/>
          <w:sz w:val="24"/>
          <w:szCs w:val="24"/>
        </w:rPr>
        <w:t>每年年底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进行</w:t>
      </w:r>
      <w:r>
        <w:rPr>
          <w:rFonts w:hint="eastAsia" w:ascii="宋体" w:hAnsi="宋体" w:eastAsia="宋体" w:cs="宋体"/>
          <w:sz w:val="24"/>
          <w:szCs w:val="24"/>
        </w:rPr>
        <w:t>移民扶持人口的核定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工作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发放人数以核实符合发放标准人数为准，</w:t>
      </w:r>
      <w:r>
        <w:rPr>
          <w:rFonts w:hint="eastAsia" w:ascii="宋体" w:hAnsi="宋体" w:eastAsia="宋体" w:cs="宋体"/>
          <w:sz w:val="24"/>
          <w:szCs w:val="24"/>
        </w:rPr>
        <w:t>于每年5月底前一次性发放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93732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3193736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4"/>
      <w:rPr>
        <w:rFonts w:asciiTheme="minorEastAsia" w:hAnsiTheme="minorEastAsia" w:eastAsia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755F"/>
    <w:rsid w:val="000110DA"/>
    <w:rsid w:val="0001396C"/>
    <w:rsid w:val="000A1DF7"/>
    <w:rsid w:val="000A370A"/>
    <w:rsid w:val="000B6640"/>
    <w:rsid w:val="000E5981"/>
    <w:rsid w:val="000F7C11"/>
    <w:rsid w:val="00126110"/>
    <w:rsid w:val="00201861"/>
    <w:rsid w:val="0022523B"/>
    <w:rsid w:val="00225B23"/>
    <w:rsid w:val="00261DE4"/>
    <w:rsid w:val="002C12B1"/>
    <w:rsid w:val="003F6912"/>
    <w:rsid w:val="004335D5"/>
    <w:rsid w:val="00452788"/>
    <w:rsid w:val="004A0AE3"/>
    <w:rsid w:val="004A2310"/>
    <w:rsid w:val="005005A7"/>
    <w:rsid w:val="005141B3"/>
    <w:rsid w:val="0052427E"/>
    <w:rsid w:val="00562CE1"/>
    <w:rsid w:val="005A2626"/>
    <w:rsid w:val="005B359F"/>
    <w:rsid w:val="005B6C20"/>
    <w:rsid w:val="00627023"/>
    <w:rsid w:val="006379E7"/>
    <w:rsid w:val="006816AB"/>
    <w:rsid w:val="006D4E18"/>
    <w:rsid w:val="006E226B"/>
    <w:rsid w:val="007347F8"/>
    <w:rsid w:val="00735025"/>
    <w:rsid w:val="00745BC0"/>
    <w:rsid w:val="00754327"/>
    <w:rsid w:val="0079307A"/>
    <w:rsid w:val="007B1270"/>
    <w:rsid w:val="007B3EFE"/>
    <w:rsid w:val="007F59A5"/>
    <w:rsid w:val="00811EB4"/>
    <w:rsid w:val="00816B91"/>
    <w:rsid w:val="008436F3"/>
    <w:rsid w:val="00866044"/>
    <w:rsid w:val="008717AB"/>
    <w:rsid w:val="008A49C5"/>
    <w:rsid w:val="008D7242"/>
    <w:rsid w:val="008F2BDC"/>
    <w:rsid w:val="00913BC8"/>
    <w:rsid w:val="00922BE2"/>
    <w:rsid w:val="0093036E"/>
    <w:rsid w:val="00950217"/>
    <w:rsid w:val="00955930"/>
    <w:rsid w:val="0098279F"/>
    <w:rsid w:val="00986587"/>
    <w:rsid w:val="009C315A"/>
    <w:rsid w:val="00A061A5"/>
    <w:rsid w:val="00A14102"/>
    <w:rsid w:val="00A273B5"/>
    <w:rsid w:val="00A476F2"/>
    <w:rsid w:val="00B1755F"/>
    <w:rsid w:val="00B232DE"/>
    <w:rsid w:val="00B51BAC"/>
    <w:rsid w:val="00B53E95"/>
    <w:rsid w:val="00BA1551"/>
    <w:rsid w:val="00BB3B15"/>
    <w:rsid w:val="00C86834"/>
    <w:rsid w:val="00CE1001"/>
    <w:rsid w:val="00D46100"/>
    <w:rsid w:val="00DB7A23"/>
    <w:rsid w:val="00DF5BF0"/>
    <w:rsid w:val="00E15312"/>
    <w:rsid w:val="00E43B02"/>
    <w:rsid w:val="00E5246D"/>
    <w:rsid w:val="00E861E2"/>
    <w:rsid w:val="00EE46AE"/>
    <w:rsid w:val="00F11B12"/>
    <w:rsid w:val="00F20D41"/>
    <w:rsid w:val="00F24DE4"/>
    <w:rsid w:val="00F26730"/>
    <w:rsid w:val="044D2C9D"/>
    <w:rsid w:val="0A2D6351"/>
    <w:rsid w:val="117A2F19"/>
    <w:rsid w:val="26383546"/>
    <w:rsid w:val="2D8E0AE7"/>
    <w:rsid w:val="2F5D2C6A"/>
    <w:rsid w:val="3DB12971"/>
    <w:rsid w:val="4B364739"/>
    <w:rsid w:val="6D9D5CD5"/>
    <w:rsid w:val="6DB83B75"/>
    <w:rsid w:val="700B7045"/>
    <w:rsid w:val="77866240"/>
    <w:rsid w:val="785A21A3"/>
    <w:rsid w:val="78AE5C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99"/>
    <w:rPr>
      <w:rFonts w:ascii="Times New Roman" w:hAnsi="Times New Roman"/>
      <w:szCs w:val="24"/>
    </w:r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0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页眉 Char"/>
    <w:basedOn w:val="7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正文文本 Char"/>
    <w:basedOn w:val="7"/>
    <w:link w:val="2"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3">
    <w:name w:val="Body text|1"/>
    <w:basedOn w:val="1"/>
    <w:qFormat/>
    <w:uiPriority w:val="0"/>
    <w:pPr>
      <w:spacing w:line="430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66</Pages>
  <Words>3769</Words>
  <Characters>21488</Characters>
  <Lines>179</Lines>
  <Paragraphs>50</Paragraphs>
  <TotalTime>254</TotalTime>
  <ScaleCrop>false</ScaleCrop>
  <LinksUpToDate>false</LinksUpToDate>
  <CharactersWithSpaces>25207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2021-05-24T08:55:00Z</dcterms:created>
  <dc:creator>user</dc:creator>
  <cp:lastModifiedBy>Administrator</cp:lastModifiedBy>
  <cp:lastPrinted>2021-06-15T00:55:00Z</cp:lastPrinted>
  <dcterms:modified xsi:type="dcterms:W3CDTF">2021-07-29T02:47:32Z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